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D8" w:rsidRDefault="007466C9" w:rsidP="007466C9">
      <w:pPr>
        <w:pStyle w:val="Title"/>
      </w:pPr>
      <w:r>
        <w:t>Terms of Service</w:t>
      </w:r>
    </w:p>
    <w:p w:rsidR="007466C9" w:rsidRDefault="007466C9" w:rsidP="007466C9">
      <w:pPr>
        <w:rPr>
          <w:rFonts w:ascii="Constantia" w:hAnsi="Constantia"/>
        </w:rPr>
      </w:pPr>
      <w:r>
        <w:rPr>
          <w:rFonts w:ascii="Constantia" w:hAnsi="Constantia"/>
        </w:rPr>
        <w:t>These are our Terms of Service (“TOS”) for requests. They’re pretty simple and mostly common sense, but have a read anyway.</w:t>
      </w:r>
    </w:p>
    <w:p w:rsidR="007466C9" w:rsidRDefault="007466C9" w:rsidP="007466C9">
      <w:pPr>
        <w:rPr>
          <w:rFonts w:ascii="Constantia" w:hAnsi="Constantia"/>
        </w:rPr>
      </w:pPr>
      <w:r>
        <w:rPr>
          <w:rFonts w:ascii="Constantia" w:hAnsi="Constantia"/>
        </w:rPr>
        <w:t xml:space="preserve">1. </w:t>
      </w:r>
      <w:r>
        <w:rPr>
          <w:rFonts w:ascii="Constantia" w:hAnsi="Constantia"/>
          <w:u w:val="single"/>
        </w:rPr>
        <w:t>Legality</w:t>
      </w:r>
    </w:p>
    <w:p w:rsidR="007466C9" w:rsidRDefault="007466C9" w:rsidP="007466C9">
      <w:pPr>
        <w:rPr>
          <w:rFonts w:ascii="Constantia" w:hAnsi="Constantia"/>
        </w:rPr>
      </w:pPr>
      <w:r>
        <w:rPr>
          <w:rFonts w:ascii="Constantia" w:hAnsi="Constantia"/>
        </w:rPr>
        <w:t>We require all our authors to make sure their stories have no legal issues. You can help make this job easier by making sure your request has no possible issues in it. These include (but are not limited to):</w:t>
      </w:r>
    </w:p>
    <w:p w:rsidR="007466C9" w:rsidRDefault="007466C9" w:rsidP="007466C9">
      <w:pPr>
        <w:pStyle w:val="ListParagraph"/>
        <w:numPr>
          <w:ilvl w:val="0"/>
          <w:numId w:val="3"/>
        </w:numPr>
        <w:rPr>
          <w:rFonts w:ascii="Constantia" w:hAnsi="Constantia"/>
        </w:rPr>
      </w:pPr>
      <w:r>
        <w:rPr>
          <w:rFonts w:ascii="Constantia" w:hAnsi="Constantia"/>
        </w:rPr>
        <w:t>Copyright issues</w:t>
      </w:r>
    </w:p>
    <w:p w:rsidR="007466C9" w:rsidRDefault="007466C9" w:rsidP="007466C9">
      <w:pPr>
        <w:pStyle w:val="ListParagraph"/>
        <w:numPr>
          <w:ilvl w:val="0"/>
          <w:numId w:val="3"/>
        </w:numPr>
        <w:rPr>
          <w:rFonts w:ascii="Constantia" w:hAnsi="Constantia"/>
        </w:rPr>
      </w:pPr>
      <w:r>
        <w:rPr>
          <w:rFonts w:ascii="Constantia" w:hAnsi="Constantia"/>
        </w:rPr>
        <w:t>Plagiarism</w:t>
      </w:r>
    </w:p>
    <w:p w:rsidR="007466C9" w:rsidRDefault="007466C9" w:rsidP="007466C9">
      <w:pPr>
        <w:pStyle w:val="ListParagraph"/>
        <w:numPr>
          <w:ilvl w:val="0"/>
          <w:numId w:val="3"/>
        </w:numPr>
        <w:rPr>
          <w:rFonts w:ascii="Constantia" w:hAnsi="Constantia"/>
        </w:rPr>
      </w:pPr>
      <w:r>
        <w:rPr>
          <w:rFonts w:ascii="Constantia" w:hAnsi="Constantia"/>
        </w:rPr>
        <w:t>Disclosure of adult content to minors</w:t>
      </w:r>
    </w:p>
    <w:p w:rsidR="007466C9" w:rsidRDefault="007466C9" w:rsidP="007466C9">
      <w:pPr>
        <w:rPr>
          <w:rFonts w:ascii="Constantia" w:hAnsi="Constantia"/>
        </w:rPr>
      </w:pPr>
      <w:r>
        <w:rPr>
          <w:rFonts w:ascii="Constantia" w:hAnsi="Constantia"/>
        </w:rPr>
        <w:t>In short, just stick to what you know will be fine.</w:t>
      </w:r>
    </w:p>
    <w:p w:rsidR="007466C9" w:rsidRDefault="007466C9" w:rsidP="007466C9">
      <w:pPr>
        <w:rPr>
          <w:rFonts w:ascii="Constantia" w:hAnsi="Constantia"/>
          <w:u w:val="single"/>
        </w:rPr>
      </w:pPr>
      <w:r>
        <w:rPr>
          <w:rFonts w:ascii="Constantia" w:hAnsi="Constantia"/>
        </w:rPr>
        <w:t xml:space="preserve">2. </w:t>
      </w:r>
      <w:r>
        <w:rPr>
          <w:rFonts w:ascii="Constantia" w:hAnsi="Constantia"/>
          <w:u w:val="single"/>
        </w:rPr>
        <w:t>Time</w:t>
      </w:r>
    </w:p>
    <w:p w:rsidR="007466C9" w:rsidRDefault="007466C9" w:rsidP="007466C9">
      <w:pPr>
        <w:rPr>
          <w:rFonts w:ascii="Constantia" w:hAnsi="Constantia"/>
        </w:rPr>
      </w:pPr>
      <w:r>
        <w:rPr>
          <w:rFonts w:ascii="Constantia" w:hAnsi="Constantia"/>
        </w:rPr>
        <w:t>When requesting a story, you should understand and respect that our authors are people of their own and they have their own lives. They may be doing something else; they may be engaged on another story. Although we try to accept as many requests as possible, there may be some times when we just don’t have the capacity. In these situations, we will save your request and give it to one of our authors as soon as we can.</w:t>
      </w:r>
    </w:p>
    <w:p w:rsidR="007466C9" w:rsidRDefault="007466C9" w:rsidP="007466C9">
      <w:pPr>
        <w:rPr>
          <w:rFonts w:ascii="Constantia" w:hAnsi="Constantia"/>
          <w:u w:val="single"/>
        </w:rPr>
      </w:pPr>
      <w:r>
        <w:rPr>
          <w:rFonts w:ascii="Constantia" w:hAnsi="Constantia"/>
        </w:rPr>
        <w:t xml:space="preserve">3. </w:t>
      </w:r>
      <w:r>
        <w:rPr>
          <w:rFonts w:ascii="Constantia" w:hAnsi="Constantia"/>
          <w:u w:val="single"/>
        </w:rPr>
        <w:t>Consideration</w:t>
      </w:r>
    </w:p>
    <w:p w:rsidR="007466C9" w:rsidRDefault="007466C9" w:rsidP="007466C9">
      <w:pPr>
        <w:rPr>
          <w:rFonts w:ascii="Constantia" w:hAnsi="Constantia"/>
        </w:rPr>
      </w:pPr>
      <w:r>
        <w:rPr>
          <w:rFonts w:ascii="Constantia" w:hAnsi="Constantia"/>
        </w:rPr>
        <w:t>Please give us some time to consider your request. This can take up to a week and in busy times or during holidays may take longer. Spamming us with emails asking why you haven’t got a reply yet is unhelpful and actually slows down our process.</w:t>
      </w:r>
    </w:p>
    <w:p w:rsidR="007466C9" w:rsidRDefault="007466C9" w:rsidP="007466C9">
      <w:pPr>
        <w:rPr>
          <w:rFonts w:ascii="Constantia" w:hAnsi="Constantia"/>
        </w:rPr>
      </w:pPr>
    </w:p>
    <w:p w:rsidR="007466C9" w:rsidRPr="007466C9" w:rsidRDefault="007466C9" w:rsidP="007466C9">
      <w:pPr>
        <w:rPr>
          <w:rFonts w:ascii="Constantia" w:hAnsi="Constantia"/>
          <w:b/>
        </w:rPr>
      </w:pPr>
      <w:r>
        <w:rPr>
          <w:rFonts w:ascii="Constantia" w:hAnsi="Constantia"/>
          <w:b/>
        </w:rPr>
        <w:t>By requesting a story you confirm that you have read and accepted these terms.</w:t>
      </w:r>
      <w:bookmarkStart w:id="0" w:name="_GoBack"/>
      <w:bookmarkEnd w:id="0"/>
    </w:p>
    <w:sectPr w:rsidR="007466C9" w:rsidRPr="00746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02FBF"/>
    <w:multiLevelType w:val="hybridMultilevel"/>
    <w:tmpl w:val="CE9A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2F244D"/>
    <w:multiLevelType w:val="hybridMultilevel"/>
    <w:tmpl w:val="8960B48A"/>
    <w:lvl w:ilvl="0" w:tplc="AFFA8CEA">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3A832ED"/>
    <w:multiLevelType w:val="hybridMultilevel"/>
    <w:tmpl w:val="3C6A4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6C9"/>
    <w:rsid w:val="004518FB"/>
    <w:rsid w:val="007466C9"/>
    <w:rsid w:val="00CA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6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6C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46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6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6C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46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1064</Characters>
  <Application>Microsoft Office Word</Application>
  <DocSecurity>0</DocSecurity>
  <Lines>8</Lines>
  <Paragraphs>2</Paragraphs>
  <ScaleCrop>false</ScaleCrop>
  <Company>Microsoft</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cp:revision>
  <dcterms:created xsi:type="dcterms:W3CDTF">2013-11-11T20:36:00Z</dcterms:created>
  <dcterms:modified xsi:type="dcterms:W3CDTF">2013-11-11T20:44:00Z</dcterms:modified>
</cp:coreProperties>
</file>